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4239"/>
        <w:gridCol w:w="4155"/>
        <w:gridCol w:w="4289"/>
      </w:tblGrid>
      <w:tr w:rsidR="00F73482" w:rsidRPr="00F73482" w:rsidTr="00F73482">
        <w:trPr>
          <w:trHeight w:val="4154"/>
        </w:trPr>
        <w:tc>
          <w:tcPr>
            <w:tcW w:w="4239" w:type="dxa"/>
          </w:tcPr>
          <w:p w:rsidR="00F73482" w:rsidRPr="00F73482" w:rsidRDefault="00F73482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F73482">
              <w:rPr>
                <w:rFonts w:ascii="Comic Sans MS" w:hAnsi="Comic Sans MS"/>
                <w:sz w:val="240"/>
                <w:szCs w:val="320"/>
              </w:rPr>
              <w:t>I</w:t>
            </w:r>
          </w:p>
        </w:tc>
        <w:tc>
          <w:tcPr>
            <w:tcW w:w="4155" w:type="dxa"/>
          </w:tcPr>
          <w:p w:rsidR="00F73482" w:rsidRPr="00F73482" w:rsidRDefault="00F73482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F73482">
              <w:rPr>
                <w:rFonts w:ascii="Comic Sans MS" w:hAnsi="Comic Sans MS"/>
                <w:sz w:val="240"/>
                <w:szCs w:val="320"/>
              </w:rPr>
              <w:t>a</w:t>
            </w:r>
          </w:p>
        </w:tc>
        <w:tc>
          <w:tcPr>
            <w:tcW w:w="4289" w:type="dxa"/>
          </w:tcPr>
          <w:p w:rsidR="00F73482" w:rsidRPr="00F73482" w:rsidRDefault="00F73482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F73482">
              <w:rPr>
                <w:rFonts w:ascii="Comic Sans MS" w:hAnsi="Comic Sans MS"/>
                <w:sz w:val="240"/>
                <w:szCs w:val="320"/>
              </w:rPr>
              <w:t>my</w:t>
            </w:r>
          </w:p>
        </w:tc>
      </w:tr>
      <w:tr w:rsidR="00F73482" w:rsidRPr="00F73482" w:rsidTr="00F73482">
        <w:trPr>
          <w:trHeight w:val="4154"/>
        </w:trPr>
        <w:tc>
          <w:tcPr>
            <w:tcW w:w="4239" w:type="dxa"/>
          </w:tcPr>
          <w:p w:rsidR="00F73482" w:rsidRPr="00F73482" w:rsidRDefault="00F73482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F73482">
              <w:rPr>
                <w:rFonts w:ascii="Comic Sans MS" w:hAnsi="Comic Sans MS"/>
                <w:sz w:val="240"/>
                <w:szCs w:val="320"/>
              </w:rPr>
              <w:t>it</w:t>
            </w:r>
          </w:p>
        </w:tc>
        <w:tc>
          <w:tcPr>
            <w:tcW w:w="4155" w:type="dxa"/>
          </w:tcPr>
          <w:p w:rsidR="00F73482" w:rsidRPr="00F73482" w:rsidRDefault="00F73482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F73482">
              <w:rPr>
                <w:rFonts w:ascii="Comic Sans MS" w:hAnsi="Comic Sans MS"/>
                <w:sz w:val="240"/>
                <w:szCs w:val="320"/>
              </w:rPr>
              <w:t>can</w:t>
            </w:r>
          </w:p>
        </w:tc>
        <w:tc>
          <w:tcPr>
            <w:tcW w:w="4289" w:type="dxa"/>
          </w:tcPr>
          <w:p w:rsidR="00F73482" w:rsidRPr="00F73482" w:rsidRDefault="00F73482" w:rsidP="00F73482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 w:rsidRPr="00F73482">
              <w:rPr>
                <w:rFonts w:ascii="Comic Sans MS" w:hAnsi="Comic Sans MS"/>
                <w:sz w:val="240"/>
                <w:szCs w:val="320"/>
              </w:rPr>
              <w:t>is</w:t>
            </w:r>
          </w:p>
        </w:tc>
      </w:tr>
    </w:tbl>
    <w:p w:rsidR="00A2237A" w:rsidRDefault="00F7348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2.6pt;height:119pt;z-index:251660288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73482" w:rsidRPr="00F73482" w:rsidRDefault="00F73482">
                  <w:pPr>
                    <w:rPr>
                      <w:b/>
                      <w:color w:val="7030A0"/>
                      <w:sz w:val="96"/>
                    </w:rPr>
                  </w:pPr>
                  <w:r w:rsidRPr="00F73482">
                    <w:rPr>
                      <w:b/>
                      <w:color w:val="7030A0"/>
                      <w:sz w:val="96"/>
                    </w:rPr>
                    <w:t>Theme 1 Site Words</w:t>
                  </w:r>
                </w:p>
              </w:txbxContent>
            </v:textbox>
          </v:shape>
        </w:pict>
      </w:r>
    </w:p>
    <w:sectPr w:rsidR="00A2237A" w:rsidSect="00F73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482"/>
    <w:rsid w:val="00A2237A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LTSD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</dc:creator>
  <cp:keywords/>
  <dc:description/>
  <cp:lastModifiedBy>LTSD</cp:lastModifiedBy>
  <cp:revision>1</cp:revision>
  <dcterms:created xsi:type="dcterms:W3CDTF">2010-11-10T20:39:00Z</dcterms:created>
  <dcterms:modified xsi:type="dcterms:W3CDTF">2010-11-10T20:42:00Z</dcterms:modified>
</cp:coreProperties>
</file>